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14C9C" w14:textId="48C1F9E4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4AE754B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4EDD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4290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77BC868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BB5506" w14:textId="77777777" w:rsidR="001018C9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1601EE0" w14:textId="0EC6CD36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F8D65D2" w14:textId="67881812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18.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5D343702" w14:textId="77777777" w:rsidR="00FF4EBF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12-16 OCAK 2026</w:t>
            </w:r>
          </w:p>
          <w:p w14:paraId="27AA3339" w14:textId="5CB9C129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E5C2B0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ABB6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348CA" w14:textId="4B26C99E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1D8A1B3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C580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906E3" w14:textId="5C726406" w:rsidR="00FF4EBF" w:rsidRPr="003C041E" w:rsidRDefault="001018C9" w:rsidP="00EE035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IŞIK KAYNAKLARI 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</w:r>
            <w:r w:rsidR="00EE0358" w:rsidRPr="003C041E">
              <w:rPr>
                <w:rFonts w:ascii="Tahoma" w:hAnsi="Tahoma" w:cs="Tahoma"/>
                <w:color w:val="000000"/>
              </w:rPr>
              <w:t xml:space="preserve">Çevremizdeki </w:t>
            </w:r>
            <w:r>
              <w:rPr>
                <w:rFonts w:ascii="Tahoma" w:hAnsi="Tahoma" w:cs="Tahoma"/>
                <w:color w:val="000000"/>
              </w:rPr>
              <w:t xml:space="preserve"> Işık Kaynakları </w:t>
            </w:r>
          </w:p>
        </w:tc>
      </w:tr>
      <w:tr w:rsidR="00FF4EBF" w:rsidRPr="003C041E" w14:paraId="2018C17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2E44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1C5B" w14:textId="67EA639A" w:rsidR="00FF4EBF" w:rsidRPr="001018C9" w:rsidRDefault="001018C9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1018C9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71F4FAA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326C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4A39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F.3.5.2.1. Çevresindeki ışık kaynaklarını doğal ve yapay ışık kaynakları şeklinde sınıflandırır.</w:t>
            </w:r>
          </w:p>
        </w:tc>
      </w:tr>
      <w:tr w:rsidR="00FF4EBF" w:rsidRPr="003C041E" w14:paraId="14D6E99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18D5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95D2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F86191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686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1BDA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1533E454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7C9A3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2951527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29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5170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Doğal ışık kaynakları, yapay ışık kaynakları</w:t>
            </w:r>
          </w:p>
        </w:tc>
      </w:tr>
      <w:tr w:rsidR="00FF4EBF" w:rsidRPr="003C041E" w14:paraId="302D043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597CB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A2B51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67D2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D1C1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Işık kaynaklarına örnek ver.</w:t>
            </w:r>
          </w:p>
        </w:tc>
      </w:tr>
      <w:tr w:rsidR="00FF4EBF" w:rsidRPr="003C041E" w14:paraId="3731063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6A6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31A3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6E70D8B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9720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974C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69DBD0B2" w:rsidR="005F6F7A" w:rsidRDefault="004F04F1" w:rsidP="00B629A9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96E7840" wp14:editId="51578342">
                <wp:simplePos x="0" y="0"/>
                <wp:positionH relativeFrom="column">
                  <wp:posOffset>2773680</wp:posOffset>
                </wp:positionH>
                <wp:positionV relativeFrom="paragraph">
                  <wp:posOffset>205105</wp:posOffset>
                </wp:positionV>
                <wp:extent cx="1440180" cy="914400"/>
                <wp:effectExtent l="0" t="0" r="0" b="0"/>
                <wp:wrapNone/>
                <wp:docPr id="6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07FBD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8F12F81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7B84A6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6E7840" id="_x0000_s1060" style="position:absolute;margin-left:218.4pt;margin-top:16.15pt;width:113.4pt;height:1in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" filled="f" stroked="f">
                <v:textbox>
                  <w:txbxContent>
                    <w:p w14:paraId="09C07FBD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8F12F81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7B84A66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6DF0B8" wp14:editId="6F4F5407">
                <wp:simplePos x="0" y="0"/>
                <wp:positionH relativeFrom="column">
                  <wp:posOffset>5227320</wp:posOffset>
                </wp:positionH>
                <wp:positionV relativeFrom="paragraph">
                  <wp:posOffset>205105</wp:posOffset>
                </wp:positionV>
                <wp:extent cx="1440180" cy="914400"/>
                <wp:effectExtent l="0" t="0" r="0" b="0"/>
                <wp:wrapNone/>
                <wp:docPr id="6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60284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92F575" wp14:editId="4DDF49CB">
                                  <wp:extent cx="1248410" cy="446405"/>
                                  <wp:effectExtent l="0" t="0" r="8890" b="0"/>
                                  <wp:docPr id="62" name="Resim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6DF0B8" id="_x0000_s1061" style="position:absolute;margin-left:411.6pt;margin-top:16.15pt;width:113.4pt;height:1in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" filled="f" stroked="f">
                <v:textbox>
                  <w:txbxContent>
                    <w:p w14:paraId="7F360284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192F575" wp14:editId="4DDF49CB">
                            <wp:extent cx="1248410" cy="446405"/>
                            <wp:effectExtent l="0" t="0" r="8890" b="0"/>
                            <wp:docPr id="62" name="Resim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629A9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70079-492C-4DF7-A922-43DC0A8B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